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0AC3" w14:textId="77777777" w:rsidR="00E53C8B" w:rsidRPr="00A22C81" w:rsidRDefault="00402814" w:rsidP="00402814">
      <w:pPr>
        <w:jc w:val="center"/>
        <w:rPr>
          <w:sz w:val="32"/>
          <w:szCs w:val="32"/>
        </w:rPr>
      </w:pPr>
      <w:r w:rsidRPr="00A22C81">
        <w:rPr>
          <w:sz w:val="32"/>
          <w:szCs w:val="32"/>
        </w:rPr>
        <w:t>Humber Village Ltd.</w:t>
      </w:r>
    </w:p>
    <w:p w14:paraId="6B59B520" w14:textId="77777777" w:rsidR="00402814" w:rsidRPr="00A22C81" w:rsidRDefault="00402814" w:rsidP="00402814">
      <w:pPr>
        <w:jc w:val="center"/>
        <w:rPr>
          <w:sz w:val="32"/>
          <w:szCs w:val="32"/>
        </w:rPr>
      </w:pPr>
    </w:p>
    <w:p w14:paraId="6B86881B" w14:textId="304083F7" w:rsidR="00402814" w:rsidRDefault="00CD5922" w:rsidP="00402814">
      <w:pPr>
        <w:jc w:val="center"/>
        <w:rPr>
          <w:sz w:val="32"/>
          <w:szCs w:val="32"/>
        </w:rPr>
      </w:pPr>
      <w:r>
        <w:rPr>
          <w:sz w:val="32"/>
          <w:szCs w:val="32"/>
        </w:rPr>
        <w:t>Building</w:t>
      </w:r>
      <w:r w:rsidR="005D3B21">
        <w:rPr>
          <w:sz w:val="32"/>
          <w:szCs w:val="32"/>
        </w:rPr>
        <w:t xml:space="preserve"> Permit</w:t>
      </w:r>
    </w:p>
    <w:p w14:paraId="42DD6E9A" w14:textId="77777777" w:rsidR="00CD5922" w:rsidRDefault="00CD5922" w:rsidP="00CD5922">
      <w:pPr>
        <w:rPr>
          <w:sz w:val="32"/>
          <w:szCs w:val="32"/>
        </w:rPr>
      </w:pPr>
    </w:p>
    <w:p w14:paraId="21193AE6" w14:textId="77777777" w:rsidR="00CD5922" w:rsidRDefault="00CD5922" w:rsidP="00CD5922"/>
    <w:p w14:paraId="7FE9BD38" w14:textId="5904BFA1" w:rsidR="00CD5922" w:rsidRDefault="00CD5922" w:rsidP="00CD5922">
      <w:r>
        <w:t>OWNER:</w:t>
      </w:r>
      <w:r>
        <w:tab/>
        <w:t>________________________________________________________________________________</w:t>
      </w:r>
    </w:p>
    <w:p w14:paraId="5526F777" w14:textId="77777777" w:rsidR="00B06F82" w:rsidRDefault="00B06F82" w:rsidP="00CD5922"/>
    <w:p w14:paraId="1C795E9B" w14:textId="64395623" w:rsidR="00B06F82" w:rsidRDefault="00B06F82" w:rsidP="00CD5922">
      <w:r>
        <w:tab/>
        <w:t>ADDRESS:</w:t>
      </w:r>
      <w:r>
        <w:tab/>
        <w:t>________________________________________________________________________</w:t>
      </w:r>
    </w:p>
    <w:p w14:paraId="70CA6A3B" w14:textId="77777777" w:rsidR="00CD5922" w:rsidRDefault="00CD5922" w:rsidP="00CD5922"/>
    <w:p w14:paraId="450D0108" w14:textId="01CE0E3C" w:rsidR="00CD5922" w:rsidRDefault="00CD5922" w:rsidP="00CD5922">
      <w:r>
        <w:t>BUILDER:</w:t>
      </w:r>
      <w:r>
        <w:tab/>
        <w:t>________________________________________________________________________________</w:t>
      </w:r>
    </w:p>
    <w:p w14:paraId="2D7AA55F" w14:textId="77777777" w:rsidR="00B06F82" w:rsidRDefault="00B06F82" w:rsidP="00CD5922"/>
    <w:p w14:paraId="06AA7188" w14:textId="40704101" w:rsidR="00B06F82" w:rsidRDefault="00B06F82" w:rsidP="00CD5922">
      <w:r>
        <w:tab/>
        <w:t>ADDRESS:</w:t>
      </w:r>
      <w:r>
        <w:tab/>
        <w:t>________________________________________________________________________</w:t>
      </w:r>
    </w:p>
    <w:p w14:paraId="08F3171D" w14:textId="77777777" w:rsidR="00CD5922" w:rsidRDefault="00CD5922" w:rsidP="00CD5922"/>
    <w:p w14:paraId="4F2EBF4A" w14:textId="77777777" w:rsidR="00AA6433" w:rsidRDefault="00CD5922" w:rsidP="00CD5922">
      <w:r>
        <w:t xml:space="preserve">LOCATION </w:t>
      </w:r>
    </w:p>
    <w:p w14:paraId="1799780F" w14:textId="327E1477" w:rsidR="00CD5922" w:rsidRDefault="00CD5922" w:rsidP="00AA6433">
      <w:pPr>
        <w:ind w:firstLine="720"/>
      </w:pPr>
      <w:r>
        <w:t>Lot N</w:t>
      </w:r>
      <w:r w:rsidR="00995CE3">
        <w:t>umber</w:t>
      </w:r>
      <w:r>
        <w:t>:</w:t>
      </w:r>
      <w:r w:rsidR="00995CE3">
        <w:tab/>
      </w:r>
      <w:r>
        <w:tab/>
        <w:t>________________________________________________________________</w:t>
      </w:r>
    </w:p>
    <w:p w14:paraId="19C08A53" w14:textId="77777777" w:rsidR="00AA6433" w:rsidRDefault="00AA6433" w:rsidP="00AA6433">
      <w:pPr>
        <w:ind w:firstLine="720"/>
      </w:pPr>
    </w:p>
    <w:p w14:paraId="128A0774" w14:textId="544C9A19" w:rsidR="00AA6433" w:rsidRDefault="00AA6433" w:rsidP="00AA6433">
      <w:pPr>
        <w:ind w:firstLine="720"/>
      </w:pPr>
      <w:r>
        <w:t>Street:</w:t>
      </w:r>
      <w:r>
        <w:tab/>
      </w:r>
      <w:r>
        <w:tab/>
      </w:r>
      <w:r>
        <w:tab/>
        <w:t>________________________________________________________________</w:t>
      </w:r>
    </w:p>
    <w:p w14:paraId="40607329" w14:textId="77777777" w:rsidR="00AA6433" w:rsidRDefault="00AA6433" w:rsidP="00CD5922"/>
    <w:p w14:paraId="09C941EF" w14:textId="77777777" w:rsidR="00CD5922" w:rsidRDefault="00CD5922" w:rsidP="00CD5922"/>
    <w:p w14:paraId="09A20A91" w14:textId="1AE306D6" w:rsidR="00CD5922" w:rsidRDefault="00AA6433" w:rsidP="00CD5922">
      <w:r>
        <w:t>DISTANCE FROM BOUNDRIES</w:t>
      </w:r>
      <w:r w:rsidR="00CD5922">
        <w:tab/>
      </w:r>
    </w:p>
    <w:p w14:paraId="2AC8738F" w14:textId="77777777" w:rsidR="001A32CA" w:rsidRDefault="001A32CA" w:rsidP="00CD5922"/>
    <w:p w14:paraId="2B2AAEA5" w14:textId="3908517E" w:rsidR="00CD5922" w:rsidRPr="00CD5922" w:rsidRDefault="00CD5922" w:rsidP="00CD5922">
      <w:r>
        <w:t xml:space="preserve">Front: </w:t>
      </w:r>
      <w:r>
        <w:tab/>
        <w:t>___________________</w:t>
      </w:r>
      <w:r>
        <w:tab/>
        <w:t>Rear</w:t>
      </w:r>
      <w:proofErr w:type="gramStart"/>
      <w:r>
        <w:t>:_</w:t>
      </w:r>
      <w:proofErr w:type="gramEnd"/>
      <w:r>
        <w:t>_____________________    Side (nearest):_________________</w:t>
      </w:r>
    </w:p>
    <w:p w14:paraId="23205AD6" w14:textId="77777777" w:rsidR="00402814" w:rsidRDefault="00402814" w:rsidP="00402814">
      <w:pPr>
        <w:jc w:val="center"/>
      </w:pPr>
    </w:p>
    <w:p w14:paraId="1E3BFBC4" w14:textId="7E365322" w:rsidR="00AA5F8B" w:rsidRDefault="009D6EDF" w:rsidP="005D3B21">
      <w:pPr>
        <w:spacing w:line="480" w:lineRule="auto"/>
      </w:pPr>
      <w:r>
        <w:t>DETAILS / CONDITIONS: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B5882A" w14:textId="365A67F8" w:rsidR="00BC42F9" w:rsidRDefault="00BC42F9" w:rsidP="001032D0">
      <w:pPr>
        <w:rPr>
          <w:sz w:val="20"/>
          <w:szCs w:val="20"/>
        </w:rPr>
      </w:pPr>
      <w:r>
        <w:rPr>
          <w:sz w:val="20"/>
          <w:szCs w:val="20"/>
        </w:rPr>
        <w:t xml:space="preserve">1. </w:t>
      </w:r>
      <w:r w:rsidR="001032D0" w:rsidRPr="001032D0">
        <w:rPr>
          <w:sz w:val="20"/>
          <w:szCs w:val="20"/>
        </w:rPr>
        <w:t>This p</w:t>
      </w:r>
      <w:r w:rsidR="001032D0">
        <w:rPr>
          <w:sz w:val="20"/>
          <w:szCs w:val="20"/>
        </w:rPr>
        <w:t xml:space="preserve">ermit is granted on the express condition that all </w:t>
      </w:r>
      <w:r w:rsidR="001032D0" w:rsidRPr="001032D0">
        <w:rPr>
          <w:sz w:val="20"/>
          <w:szCs w:val="20"/>
        </w:rPr>
        <w:t xml:space="preserve">work authorized by said permit shall </w:t>
      </w:r>
      <w:r>
        <w:rPr>
          <w:sz w:val="20"/>
          <w:szCs w:val="20"/>
        </w:rPr>
        <w:t>be complete in all respects in accordance with the plans specifications approved by Humber Village Limited and in accordance with the provisions of the Humber Village Land Regulations, the Urban and Renewal Planning Act, and all regulations of the Department of Health and Department of the Environment.</w:t>
      </w:r>
    </w:p>
    <w:p w14:paraId="145D7670" w14:textId="77777777" w:rsidR="0083796C" w:rsidRDefault="0083796C" w:rsidP="001032D0">
      <w:pPr>
        <w:rPr>
          <w:sz w:val="20"/>
          <w:szCs w:val="20"/>
        </w:rPr>
      </w:pPr>
    </w:p>
    <w:p w14:paraId="4AD86A4A" w14:textId="52C4E6EB" w:rsidR="00BC42F9" w:rsidRDefault="0083796C" w:rsidP="001032D0">
      <w:pPr>
        <w:rPr>
          <w:sz w:val="20"/>
          <w:szCs w:val="20"/>
        </w:rPr>
      </w:pPr>
      <w:r>
        <w:rPr>
          <w:sz w:val="20"/>
          <w:szCs w:val="20"/>
        </w:rPr>
        <w:t>2. Neither the granting of a permit nor the approval of the drawings and specifications, nor inspections made by the authority having jurisdiction during erection of the building shall in any way relieve the owner and builder of such building from full responsibility for carrying out the work in accordance with the requirements of the Humber Village Land Regulations.</w:t>
      </w:r>
    </w:p>
    <w:p w14:paraId="5BBC79EC" w14:textId="77777777" w:rsidR="0083796C" w:rsidRDefault="0083796C" w:rsidP="001032D0">
      <w:pPr>
        <w:rPr>
          <w:sz w:val="20"/>
          <w:szCs w:val="20"/>
        </w:rPr>
      </w:pPr>
    </w:p>
    <w:p w14:paraId="689E3124" w14:textId="495E968A" w:rsidR="0083796C" w:rsidRDefault="0083796C" w:rsidP="001032D0">
      <w:pPr>
        <w:rPr>
          <w:sz w:val="20"/>
          <w:szCs w:val="20"/>
        </w:rPr>
      </w:pPr>
      <w:r>
        <w:rPr>
          <w:sz w:val="20"/>
          <w:szCs w:val="20"/>
        </w:rPr>
        <w:lastRenderedPageBreak/>
        <w:t>3. A surveyors location certificate must be submitted by the owner or developer and approved by Humber Village Limited as required under Section 2.4.10 of the National Building Code before construction ca</w:t>
      </w:r>
      <w:bookmarkStart w:id="0" w:name="_GoBack"/>
      <w:bookmarkEnd w:id="0"/>
      <w:r>
        <w:rPr>
          <w:sz w:val="20"/>
          <w:szCs w:val="20"/>
        </w:rPr>
        <w:t>n proceed beyond the footing level.</w:t>
      </w:r>
    </w:p>
    <w:p w14:paraId="66DBABDF" w14:textId="77777777" w:rsidR="0083796C" w:rsidRDefault="0083796C" w:rsidP="001032D0">
      <w:pPr>
        <w:rPr>
          <w:sz w:val="20"/>
          <w:szCs w:val="20"/>
        </w:rPr>
      </w:pPr>
    </w:p>
    <w:p w14:paraId="4CC21974" w14:textId="39784C33" w:rsidR="0083796C" w:rsidRDefault="0083796C" w:rsidP="001032D0">
      <w:pPr>
        <w:rPr>
          <w:sz w:val="20"/>
          <w:szCs w:val="20"/>
        </w:rPr>
      </w:pPr>
      <w:r>
        <w:rPr>
          <w:sz w:val="20"/>
          <w:szCs w:val="20"/>
        </w:rPr>
        <w:t>4. Approval from the Provincial Department of Health for sewage disposal systems must be obtained and submitted along with plans of proposed system to Humber Village Limited, prior to the installation of the system.</w:t>
      </w:r>
    </w:p>
    <w:p w14:paraId="609553CB" w14:textId="77777777" w:rsidR="0083796C" w:rsidRDefault="0083796C" w:rsidP="001032D0">
      <w:pPr>
        <w:rPr>
          <w:sz w:val="20"/>
          <w:szCs w:val="20"/>
        </w:rPr>
      </w:pPr>
    </w:p>
    <w:p w14:paraId="571015B8" w14:textId="5EE17E90" w:rsidR="0083796C" w:rsidRDefault="0083796C" w:rsidP="001032D0">
      <w:pPr>
        <w:rPr>
          <w:sz w:val="20"/>
          <w:szCs w:val="20"/>
        </w:rPr>
      </w:pPr>
      <w:r>
        <w:rPr>
          <w:sz w:val="20"/>
          <w:szCs w:val="20"/>
        </w:rPr>
        <w:t xml:space="preserve">5. This permit is valid for such period, not in excess of two years, as stated below.  Construction must be started within six months of date of permit and must not be discontinued or suspended for more than twelve months. </w:t>
      </w:r>
    </w:p>
    <w:p w14:paraId="0BC131E8" w14:textId="77777777" w:rsidR="0083796C" w:rsidRDefault="0083796C" w:rsidP="001032D0">
      <w:pPr>
        <w:rPr>
          <w:sz w:val="20"/>
          <w:szCs w:val="20"/>
        </w:rPr>
      </w:pPr>
    </w:p>
    <w:p w14:paraId="0DA451B9" w14:textId="7F11C9BB" w:rsidR="0083796C" w:rsidRDefault="0083796C" w:rsidP="001032D0">
      <w:pPr>
        <w:rPr>
          <w:sz w:val="20"/>
          <w:szCs w:val="20"/>
        </w:rPr>
      </w:pPr>
      <w:r>
        <w:rPr>
          <w:sz w:val="20"/>
          <w:szCs w:val="20"/>
        </w:rPr>
        <w:t xml:space="preserve">6. This permit is subject to an appeal period of thirty (30) days from date of issue and should the developer decide to proceed with work before expiry of the appeal period, he does so at his own risk and Humber Village Limited accepts no liability. </w:t>
      </w:r>
    </w:p>
    <w:p w14:paraId="6A2BAC45" w14:textId="77777777" w:rsidR="00FC2E93" w:rsidRDefault="00FC2E93" w:rsidP="001032D0">
      <w:pPr>
        <w:rPr>
          <w:sz w:val="20"/>
          <w:szCs w:val="20"/>
        </w:rPr>
      </w:pPr>
    </w:p>
    <w:p w14:paraId="287CB00E" w14:textId="0879598C" w:rsidR="00FC2E93" w:rsidRDefault="00FC2E93" w:rsidP="001032D0">
      <w:pPr>
        <w:rPr>
          <w:sz w:val="20"/>
          <w:szCs w:val="20"/>
        </w:rPr>
      </w:pPr>
      <w:r>
        <w:rPr>
          <w:sz w:val="20"/>
          <w:szCs w:val="20"/>
        </w:rPr>
        <w:t>7. This permit requires that the building, extension or installation being constructed shall not be occupied or used until an “OCCUPANCY AND USE PERMIT” has been issued by Humber Village Limited. (Not applicable to permits for general repairs and minor extensions such as porches.)</w:t>
      </w:r>
    </w:p>
    <w:p w14:paraId="716D0AB0" w14:textId="77777777" w:rsidR="0083796C" w:rsidRDefault="0083796C" w:rsidP="001032D0">
      <w:pPr>
        <w:rPr>
          <w:sz w:val="20"/>
          <w:szCs w:val="20"/>
        </w:rPr>
      </w:pPr>
    </w:p>
    <w:p w14:paraId="69C92CE5" w14:textId="77777777" w:rsidR="001032D0" w:rsidRDefault="001032D0" w:rsidP="001032D0">
      <w:pPr>
        <w:ind w:left="360"/>
      </w:pPr>
    </w:p>
    <w:p w14:paraId="65CC41B4" w14:textId="77777777" w:rsidR="001032D0" w:rsidRDefault="001032D0" w:rsidP="001032D0">
      <w:pPr>
        <w:ind w:left="360"/>
      </w:pPr>
    </w:p>
    <w:p w14:paraId="333B0806" w14:textId="77777777" w:rsidR="0053414F" w:rsidRDefault="0053414F" w:rsidP="001032D0">
      <w:pPr>
        <w:ind w:left="360"/>
      </w:pPr>
    </w:p>
    <w:p w14:paraId="7AAF9D13" w14:textId="77777777" w:rsidR="0053414F" w:rsidRDefault="0053414F" w:rsidP="001032D0">
      <w:pPr>
        <w:ind w:left="360"/>
      </w:pPr>
    </w:p>
    <w:p w14:paraId="68018189" w14:textId="77777777" w:rsidR="001032D0" w:rsidRDefault="001032D0" w:rsidP="001032D0">
      <w:pPr>
        <w:ind w:left="360"/>
      </w:pPr>
    </w:p>
    <w:p w14:paraId="7CBABBC5" w14:textId="77777777" w:rsidR="007D77FC" w:rsidRDefault="007D77FC" w:rsidP="00BC42F9"/>
    <w:p w14:paraId="267A321B" w14:textId="6F6D0832" w:rsidR="00BC42F9" w:rsidRDefault="00BC42F9" w:rsidP="00BC42F9">
      <w:r>
        <w:t>PERMIT EXPIRES</w:t>
      </w:r>
      <w:r>
        <w:t xml:space="preserve">: </w:t>
      </w:r>
      <w:r>
        <w:t xml:space="preserve"> </w:t>
      </w:r>
      <w:r w:rsidR="008450BA">
        <w:t>________________________________________ 20_________</w:t>
      </w:r>
    </w:p>
    <w:p w14:paraId="17E433B5" w14:textId="77777777" w:rsidR="00402814" w:rsidRDefault="00402814" w:rsidP="00402814"/>
    <w:p w14:paraId="28A05D4E" w14:textId="6E8954D3" w:rsidR="00402814" w:rsidRDefault="000D53F7" w:rsidP="00402814">
      <w:r>
        <w:t>Sig</w:t>
      </w:r>
      <w:r w:rsidR="00402814">
        <w:t>nature</w:t>
      </w:r>
      <w:r>
        <w:t xml:space="preserve"> of </w:t>
      </w:r>
      <w:r>
        <w:t>Witness</w:t>
      </w:r>
      <w:r w:rsidR="00402814">
        <w:t>: _______________________________________</w:t>
      </w:r>
      <w:r w:rsidR="008450BA">
        <w:t>___________</w:t>
      </w:r>
    </w:p>
    <w:p w14:paraId="4226341B" w14:textId="77777777" w:rsidR="005D3B21" w:rsidRDefault="005D3B21" w:rsidP="00402814"/>
    <w:p w14:paraId="4EA9BAA9" w14:textId="606AD0D7" w:rsidR="005D3B21" w:rsidRDefault="005D3B21" w:rsidP="00402814">
      <w:r>
        <w:t>Signature of Owner or Agent: _________________________________________</w:t>
      </w:r>
    </w:p>
    <w:p w14:paraId="2B2835CE" w14:textId="77777777" w:rsidR="00A22C81" w:rsidRDefault="00A22C81" w:rsidP="00402814"/>
    <w:p w14:paraId="40A4E9B7" w14:textId="6F38A523" w:rsidR="00A22C81" w:rsidRDefault="00A22C81" w:rsidP="00402814">
      <w:r>
        <w:t>Date:  ___________________________________</w:t>
      </w:r>
      <w:r w:rsidR="008450BA">
        <w:t>_________________________________</w:t>
      </w:r>
    </w:p>
    <w:sectPr w:rsidR="00A22C81" w:rsidSect="00E53C8B">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F43B5" w14:textId="77777777" w:rsidR="00FD260A" w:rsidRDefault="00FD260A" w:rsidP="00A76A89">
      <w:r>
        <w:separator/>
      </w:r>
    </w:p>
  </w:endnote>
  <w:endnote w:type="continuationSeparator" w:id="0">
    <w:p w14:paraId="1C3B476A" w14:textId="77777777" w:rsidR="00FD260A" w:rsidRDefault="00FD260A" w:rsidP="00A7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086258"/>
      <w:docPartObj>
        <w:docPartGallery w:val="Page Numbers (Bottom of Page)"/>
        <w:docPartUnique/>
      </w:docPartObj>
    </w:sdtPr>
    <w:sdtEndPr>
      <w:rPr>
        <w:noProof/>
      </w:rPr>
    </w:sdtEndPr>
    <w:sdtContent>
      <w:p w14:paraId="4A83556E" w14:textId="32BA57DA" w:rsidR="00A76A89" w:rsidRDefault="00A76A89">
        <w:pPr>
          <w:pStyle w:val="Footer"/>
          <w:jc w:val="right"/>
        </w:pPr>
        <w:r>
          <w:fldChar w:fldCharType="begin"/>
        </w:r>
        <w:r>
          <w:instrText xml:space="preserve"> PAGE   \* MERGEFORMAT </w:instrText>
        </w:r>
        <w:r>
          <w:fldChar w:fldCharType="separate"/>
        </w:r>
        <w:r w:rsidR="008A1681">
          <w:rPr>
            <w:noProof/>
          </w:rPr>
          <w:t>2</w:t>
        </w:r>
        <w:r>
          <w:rPr>
            <w:noProof/>
          </w:rPr>
          <w:fldChar w:fldCharType="end"/>
        </w:r>
      </w:p>
    </w:sdtContent>
  </w:sdt>
  <w:p w14:paraId="2525670F" w14:textId="77777777" w:rsidR="00A76A89" w:rsidRDefault="00A76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D3509" w14:textId="77777777" w:rsidR="00FD260A" w:rsidRDefault="00FD260A" w:rsidP="00A76A89">
      <w:r>
        <w:separator/>
      </w:r>
    </w:p>
  </w:footnote>
  <w:footnote w:type="continuationSeparator" w:id="0">
    <w:p w14:paraId="00BF789B" w14:textId="77777777" w:rsidR="00FD260A" w:rsidRDefault="00FD260A" w:rsidP="00A76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596B6E"/>
    <w:multiLevelType w:val="hybridMultilevel"/>
    <w:tmpl w:val="33B03A76"/>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14"/>
    <w:rsid w:val="000D53F7"/>
    <w:rsid w:val="001032D0"/>
    <w:rsid w:val="001A32CA"/>
    <w:rsid w:val="00360B02"/>
    <w:rsid w:val="00402814"/>
    <w:rsid w:val="0053414F"/>
    <w:rsid w:val="005D3B21"/>
    <w:rsid w:val="007D2A44"/>
    <w:rsid w:val="007D77FC"/>
    <w:rsid w:val="008067C4"/>
    <w:rsid w:val="0083796C"/>
    <w:rsid w:val="008450BA"/>
    <w:rsid w:val="008A1681"/>
    <w:rsid w:val="00995CE3"/>
    <w:rsid w:val="009D6EDF"/>
    <w:rsid w:val="00A22C81"/>
    <w:rsid w:val="00A76A89"/>
    <w:rsid w:val="00AA5F8B"/>
    <w:rsid w:val="00AA6433"/>
    <w:rsid w:val="00B06F82"/>
    <w:rsid w:val="00BC42F9"/>
    <w:rsid w:val="00CD5922"/>
    <w:rsid w:val="00D00CD6"/>
    <w:rsid w:val="00DD5A4B"/>
    <w:rsid w:val="00E53C8B"/>
    <w:rsid w:val="00FC2E93"/>
    <w:rsid w:val="00FD26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E33FF"/>
  <w14:defaultImageDpi w14:val="300"/>
  <w15:docId w15:val="{C54CA128-B39B-4CF9-8506-38E34EE5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A89"/>
    <w:pPr>
      <w:tabs>
        <w:tab w:val="center" w:pos="4680"/>
        <w:tab w:val="right" w:pos="9360"/>
      </w:tabs>
    </w:pPr>
  </w:style>
  <w:style w:type="character" w:customStyle="1" w:styleId="HeaderChar">
    <w:name w:val="Header Char"/>
    <w:basedOn w:val="DefaultParagraphFont"/>
    <w:link w:val="Header"/>
    <w:uiPriority w:val="99"/>
    <w:rsid w:val="00A76A89"/>
  </w:style>
  <w:style w:type="paragraph" w:styleId="Footer">
    <w:name w:val="footer"/>
    <w:basedOn w:val="Normal"/>
    <w:link w:val="FooterChar"/>
    <w:uiPriority w:val="99"/>
    <w:unhideWhenUsed/>
    <w:rsid w:val="00A76A89"/>
    <w:pPr>
      <w:tabs>
        <w:tab w:val="center" w:pos="4680"/>
        <w:tab w:val="right" w:pos="9360"/>
      </w:tabs>
    </w:pPr>
  </w:style>
  <w:style w:type="character" w:customStyle="1" w:styleId="FooterChar">
    <w:name w:val="Footer Char"/>
    <w:basedOn w:val="DefaultParagraphFont"/>
    <w:link w:val="Footer"/>
    <w:uiPriority w:val="99"/>
    <w:rsid w:val="00A76A89"/>
  </w:style>
  <w:style w:type="paragraph" w:styleId="ListParagraph">
    <w:name w:val="List Paragraph"/>
    <w:basedOn w:val="Normal"/>
    <w:uiPriority w:val="34"/>
    <w:qFormat/>
    <w:rsid w:val="00103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dc:creator>
  <cp:keywords/>
  <dc:description/>
  <cp:lastModifiedBy>katie arnott</cp:lastModifiedBy>
  <cp:revision>20</cp:revision>
  <dcterms:created xsi:type="dcterms:W3CDTF">2015-09-24T19:54:00Z</dcterms:created>
  <dcterms:modified xsi:type="dcterms:W3CDTF">2015-09-24T20:16:00Z</dcterms:modified>
</cp:coreProperties>
</file>